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oqnhenp1l18c" w:id="0"/>
      <w:bookmarkEnd w:id="0"/>
      <w:r w:rsidDel="00000000" w:rsidR="00000000" w:rsidRPr="00000000">
        <w:rPr>
          <w:rtl w:val="0"/>
        </w:rPr>
        <w:t>SOP-006: End-of-Day Closing Procedures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kcfanc9c10uu" w:id="1"/>
      <w:bookmarkEnd w:id="1"/>
      <w:r w:rsidDel="00000000" w:rsidR="00000000" w:rsidRPr="00000000">
        <w:rPr>
          <w:rtl w:val="0"/>
        </w:rPr>
        <w:t>1.0 Purpose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>To ensure the practice is properly closed, cleaned, and secured at the end of each business day.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2zehlc94v6a" w:id="2"/>
      <w:bookmarkEnd w:id="2"/>
      <w:r w:rsidDel="00000000" w:rsidR="00000000" w:rsidRPr="00000000">
        <w:rPr>
          <w:rtl w:val="0"/>
        </w:rPr>
        <w:t>2.0 Scope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>This SOP applies to all administrative team members responsible for closing the office.</w:t>
      </w:r>
    </w:p>
    <w:p w:rsidR="00000000" w:rsidDel="00000000" w:rsidP="00000000" w:rsidRDefault="00000000" w:rsidRPr="00000000" w14:paraId="00000006">
      <w:pPr>
        <w:pStyle w:val="Heading2"/>
        <w:rPr/>
      </w:pPr>
      <w:bookmarkStart w:colFirst="0" w:colLast="0" w:name="_24sq6oh3jqt" w:id="3"/>
      <w:bookmarkEnd w:id="3"/>
      <w:r w:rsidDel="00000000" w:rsidR="00000000" w:rsidRPr="00000000">
        <w:rPr>
          <w:rtl w:val="0"/>
        </w:rPr>
        <w:t>3.0 Responsibilities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Role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Responsibility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Administrative Team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Complete all closing tasks, including financial reconciliation, preparation for the next day, cleaning, and securing the premises.</w:t>
            </w:r>
          </w:p>
        </w:tc>
      </w:tr>
    </w:tbl>
    <w:p w:rsidR="00000000" w:rsidDel="00000000" w:rsidP="00000000" w:rsidRDefault="00000000" w:rsidRPr="00000000" w14:paraId="0000000B">
      <w:pPr>
        <w:pStyle w:val="Heading2"/>
        <w:rPr/>
      </w:pPr>
      <w:bookmarkStart w:colFirst="0" w:colLast="0" w:name="_ieyx66djy5dy" w:id="4"/>
      <w:bookmarkEnd w:id="4"/>
      <w:r w:rsidDel="00000000" w:rsidR="00000000" w:rsidRPr="00000000">
        <w:rPr>
          <w:rtl w:val="0"/>
        </w:rPr>
        <w:t>4.0 Procedure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Treatment Tracker:</w:t>
      </w:r>
      <w:r w:rsidDel="00000000" w:rsidR="00000000" w:rsidRPr="00000000">
        <w:rPr>
          <w:rtl w:val="0"/>
        </w:rPr>
        <w:t xml:space="preserve"> Review and fill out the treatment tracker with the day's final numbers.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Prepare for Next Day:</w:t>
      </w:r>
      <w:r w:rsidDel="00000000" w:rsidR="00000000" w:rsidRPr="00000000">
        <w:rPr>
          <w:rtl w:val="0"/>
        </w:rPr>
        <w:t xml:space="preserve"> Print patient routers for the next business day and place them in the appropriate place.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Outgoing Mail:</w:t>
      </w:r>
      <w:r w:rsidDel="00000000" w:rsidR="00000000" w:rsidRPr="00000000">
        <w:rPr>
          <w:rtl w:val="0"/>
        </w:rPr>
        <w:t xml:space="preserve"> Place any outgoing mail in the designated mailbox.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Check-In with Dr. [Provider Name]:</w:t>
      </w:r>
      <w:r w:rsidDel="00000000" w:rsidR="00000000" w:rsidRPr="00000000">
        <w:rPr>
          <w:rtl w:val="0"/>
        </w:rPr>
        <w:t xml:space="preserve"> Before leaving, check in with Dr. [Provider Name] for any final instructions or updates.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Secure Premises:</w:t>
      </w:r>
      <w:r w:rsidDel="00000000" w:rsidR="00000000" w:rsidRPr="00000000">
        <w:rPr>
          <w:rtl w:val="0"/>
        </w:rPr>
        <w:t xml:space="preserve"> Ensure the back patio door is locked. Turn off the vacuum/compressor master switch if you are the last to leave.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Clean and Tidy:</w:t>
      </w:r>
      <w:r w:rsidDel="00000000" w:rsidR="00000000" w:rsidRPr="00000000">
        <w:rPr>
          <w:rtl w:val="0"/>
        </w:rPr>
        <w:t xml:space="preserve"> Clean and tidy the reception, admin, and break rooms. Ensure all dishes are washed and any laundry is completed.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Turn Off Lights:</w:t>
      </w:r>
      <w:r w:rsidDel="00000000" w:rsidR="00000000" w:rsidRPr="00000000">
        <w:rPr>
          <w:rtl w:val="0"/>
        </w:rPr>
        <w:t xml:space="preserve"> Turn off all lamps and non-essential lights.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Clock Out:</w:t>
      </w:r>
      <w:r w:rsidDel="00000000" w:rsidR="00000000" w:rsidRPr="00000000">
        <w:rPr>
          <w:rtl w:val="0"/>
        </w:rPr>
        <w:t xml:space="preserve"> Clock out using the Dentrix timekeeping system.</w:t>
      </w:r>
    </w:p>
    <w:p w:rsidR="00000000" w:rsidDel="00000000" w:rsidP="00000000" w:rsidRDefault="00000000" w:rsidRPr="00000000" w14:paraId="0000001B">
      <w:pPr>
        <w:pStyle w:val="Heading2"/>
        <w:rPr/>
      </w:pPr>
      <w:bookmarkStart w:colFirst="0" w:colLast="0" w:name="_5ocud393wuj" w:id="5"/>
      <w:bookmarkEnd w:id="5"/>
      <w:r w:rsidDel="00000000" w:rsidR="00000000" w:rsidRPr="00000000">
        <w:rPr>
          <w:rtl w:val="0"/>
        </w:rPr>
        <w:t>5.0 Contingencies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Situation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Contingency Plan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Unable to Complete All Tasks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If unable to complete all closing duties due to unforeseen circumstances, leave a note for the opening team member detailing what is outstanding.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Security Concern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If you notice anything unusual or have a security concern (e.g., a door that won't lock), contact the Office Manager or Dr. [Provider Name] immediately.</w:t>
            </w:r>
          </w:p>
        </w:tc>
      </w:tr>
    </w:tbl>
    <w:p w:rsidR="00000000" w:rsidDel="00000000" w:rsidP="00000000" w:rsidRDefault="00000000" w:rsidRPr="00000000" w14:paraId="00000022">
      <w:pPr>
        <w:pStyle w:val="Heading2"/>
        <w:rPr/>
      </w:pPr>
      <w:bookmarkStart w:colFirst="0" w:colLast="0" w:name="_mvgrj6lwitbf" w:id="6"/>
      <w:bookmarkEnd w:id="6"/>
      <w:r w:rsidDel="00000000" w:rsidR="00000000" w:rsidRPr="00000000">
        <w:rPr>
          <w:rtl w:val="0"/>
        </w:rPr>
        <w:t>6.0 Related Documents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>SOP-001: Daily Opening Procedures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i w:val="1"/>
          <w:iCs w:val="1"/>
          <w:rtl w:val="0"/>
        </w:rPr>
        <w:t>This document is for internal use only and should be updated as new information becomes available. Last updated: January 27, 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headerReference w:type="default" r:id="rId6"/>
      <w:footerReference w:type="default" r:id="rId7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